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7E6" w:rsidRDefault="00F033EA" w:rsidP="00001FD2">
      <w:pPr>
        <w:pStyle w:val="3"/>
        <w:framePr w:w="4891" w:h="715" w:hRule="exact" w:wrap="none" w:vAnchor="page" w:hAnchor="page" w:x="1411" w:y="1770"/>
        <w:shd w:val="clear" w:color="auto" w:fill="auto"/>
        <w:ind w:left="100" w:right="100"/>
      </w:pPr>
      <w:r>
        <w:rPr>
          <w:rStyle w:val="1"/>
        </w:rPr>
        <w:t>Рассмотрено на заседании</w:t>
      </w:r>
      <w:r w:rsidR="00001FD2">
        <w:rPr>
          <w:rStyle w:val="1"/>
        </w:rPr>
        <w:t xml:space="preserve"> педагогического совета №1 от 0</w:t>
      </w:r>
      <w:r w:rsidR="00172A28">
        <w:rPr>
          <w:rStyle w:val="1"/>
        </w:rPr>
        <w:t>5</w:t>
      </w:r>
      <w:r w:rsidR="00001FD2">
        <w:rPr>
          <w:rStyle w:val="1"/>
        </w:rPr>
        <w:t>.09</w:t>
      </w:r>
      <w:r>
        <w:rPr>
          <w:rStyle w:val="1"/>
        </w:rPr>
        <w:t>.2</w:t>
      </w:r>
      <w:r w:rsidR="00001FD2">
        <w:rPr>
          <w:rStyle w:val="1"/>
        </w:rPr>
        <w:t>017</w:t>
      </w:r>
    </w:p>
    <w:p w:rsidR="00172A28" w:rsidRDefault="00F033EA" w:rsidP="00172A28">
      <w:pPr>
        <w:pStyle w:val="a6"/>
        <w:framePr w:w="2926" w:h="733" w:hRule="exact" w:wrap="none" w:vAnchor="page" w:hAnchor="page" w:x="8941" w:y="2251"/>
        <w:shd w:val="clear" w:color="auto" w:fill="auto"/>
        <w:spacing w:after="0" w:line="322" w:lineRule="exact"/>
        <w:rPr>
          <w:rStyle w:val="a8"/>
        </w:rPr>
      </w:pPr>
      <w:r>
        <w:rPr>
          <w:rStyle w:val="a8"/>
        </w:rPr>
        <w:t xml:space="preserve">Е.М.Пичкалева </w:t>
      </w:r>
    </w:p>
    <w:p w:rsidR="00E327E6" w:rsidRDefault="007867D4" w:rsidP="00172A28">
      <w:pPr>
        <w:pStyle w:val="a6"/>
        <w:framePr w:w="2926" w:h="733" w:hRule="exact" w:wrap="none" w:vAnchor="page" w:hAnchor="page" w:x="8941" w:y="2251"/>
        <w:shd w:val="clear" w:color="auto" w:fill="auto"/>
        <w:spacing w:after="0" w:line="322" w:lineRule="exact"/>
      </w:pPr>
      <w:r>
        <w:rPr>
          <w:rStyle w:val="a8"/>
        </w:rPr>
        <w:t>5</w:t>
      </w:r>
      <w:r w:rsidR="00F033EA">
        <w:rPr>
          <w:rStyle w:val="a8"/>
        </w:rPr>
        <w:t xml:space="preserve"> сентября 201</w:t>
      </w:r>
      <w:r>
        <w:rPr>
          <w:rStyle w:val="a8"/>
        </w:rPr>
        <w:t>7</w:t>
      </w:r>
      <w:r w:rsidR="00F033EA">
        <w:rPr>
          <w:rStyle w:val="a8"/>
        </w:rPr>
        <w:t xml:space="preserve"> года</w:t>
      </w:r>
    </w:p>
    <w:p w:rsidR="00E327E6" w:rsidRDefault="00F033EA">
      <w:pPr>
        <w:pStyle w:val="23"/>
        <w:framePr w:w="9350" w:h="10856" w:hRule="exact" w:wrap="none" w:vAnchor="page" w:hAnchor="page" w:x="1280" w:y="4720"/>
        <w:shd w:val="clear" w:color="auto" w:fill="auto"/>
      </w:pPr>
      <w:r>
        <w:rPr>
          <w:rStyle w:val="24"/>
          <w:b/>
          <w:bCs/>
        </w:rPr>
        <w:t xml:space="preserve">Календарный учебный график </w:t>
      </w:r>
      <w:r w:rsidRPr="00E90ECA">
        <w:rPr>
          <w:rStyle w:val="20pt"/>
          <w:b/>
        </w:rPr>
        <w:t>МАУ</w:t>
      </w:r>
      <w:r>
        <w:rPr>
          <w:rStyle w:val="20pt"/>
        </w:rPr>
        <w:t xml:space="preserve"> </w:t>
      </w:r>
      <w:r>
        <w:rPr>
          <w:rStyle w:val="24"/>
          <w:b/>
          <w:bCs/>
        </w:rPr>
        <w:t>ДО «Центр информационных и коммуникационных технологий»</w:t>
      </w:r>
    </w:p>
    <w:p w:rsidR="00E327E6" w:rsidRDefault="00F033EA">
      <w:pPr>
        <w:pStyle w:val="23"/>
        <w:framePr w:w="9350" w:h="10856" w:hRule="exact" w:wrap="none" w:vAnchor="page" w:hAnchor="page" w:x="1280" w:y="4720"/>
        <w:shd w:val="clear" w:color="auto" w:fill="auto"/>
        <w:spacing w:after="297"/>
      </w:pPr>
      <w:r>
        <w:rPr>
          <w:rStyle w:val="24"/>
          <w:b/>
          <w:bCs/>
        </w:rPr>
        <w:t>на 201</w:t>
      </w:r>
      <w:r w:rsidR="007867D4">
        <w:rPr>
          <w:rStyle w:val="24"/>
          <w:b/>
          <w:bCs/>
        </w:rPr>
        <w:t>7</w:t>
      </w:r>
      <w:r>
        <w:rPr>
          <w:rStyle w:val="24"/>
          <w:b/>
          <w:bCs/>
        </w:rPr>
        <w:t>-201</w:t>
      </w:r>
      <w:r w:rsidR="007867D4">
        <w:rPr>
          <w:rStyle w:val="24"/>
          <w:b/>
          <w:bCs/>
        </w:rPr>
        <w:t>8</w:t>
      </w:r>
      <w:r>
        <w:rPr>
          <w:rStyle w:val="24"/>
          <w:b/>
          <w:bCs/>
        </w:rPr>
        <w:t xml:space="preserve"> учебный год</w:t>
      </w:r>
    </w:p>
    <w:p w:rsidR="00E327E6" w:rsidRDefault="00F033EA">
      <w:pPr>
        <w:pStyle w:val="23"/>
        <w:framePr w:w="9350" w:h="10856" w:hRule="exact" w:wrap="none" w:vAnchor="page" w:hAnchor="page" w:x="1280" w:y="4720"/>
        <w:shd w:val="clear" w:color="auto" w:fill="auto"/>
        <w:spacing w:after="273" w:line="250" w:lineRule="exact"/>
        <w:ind w:left="20" w:firstLine="540"/>
        <w:jc w:val="both"/>
      </w:pPr>
      <w:r>
        <w:rPr>
          <w:rStyle w:val="24"/>
          <w:b/>
          <w:bCs/>
        </w:rPr>
        <w:t>Пояснительная записка</w:t>
      </w:r>
      <w:bookmarkStart w:id="0" w:name="_GoBack"/>
      <w:bookmarkEnd w:id="0"/>
    </w:p>
    <w:p w:rsidR="00E327E6" w:rsidRDefault="00F033EA">
      <w:pPr>
        <w:pStyle w:val="3"/>
        <w:framePr w:w="9350" w:h="10856" w:hRule="exact" w:wrap="none" w:vAnchor="page" w:hAnchor="page" w:x="1280" w:y="4720"/>
        <w:shd w:val="clear" w:color="auto" w:fill="auto"/>
        <w:spacing w:after="244" w:line="317" w:lineRule="exact"/>
        <w:ind w:left="20" w:right="40" w:firstLine="540"/>
        <w:jc w:val="both"/>
      </w:pPr>
      <w:r>
        <w:rPr>
          <w:rStyle w:val="1"/>
        </w:rPr>
        <w:t>Календарный учебный график МАУ ДО «ЦИКТ» является документом, регламентирующим организацию образовательного процесса в учреждении.</w:t>
      </w:r>
    </w:p>
    <w:p w:rsidR="00E327E6" w:rsidRDefault="00F033EA">
      <w:pPr>
        <w:pStyle w:val="3"/>
        <w:framePr w:w="9350" w:h="10856" w:hRule="exact" w:wrap="none" w:vAnchor="page" w:hAnchor="page" w:x="1280" w:y="4720"/>
        <w:shd w:val="clear" w:color="auto" w:fill="auto"/>
        <w:spacing w:after="240" w:line="312" w:lineRule="exact"/>
        <w:ind w:left="20" w:right="40" w:firstLine="540"/>
        <w:jc w:val="both"/>
      </w:pPr>
      <w:r>
        <w:rPr>
          <w:rStyle w:val="1"/>
        </w:rPr>
        <w:t>Календарный учебный график рассматривается на заседании педагогического совета и утверждается директором учреждения.</w:t>
      </w:r>
    </w:p>
    <w:p w:rsidR="00E327E6" w:rsidRDefault="00F033EA">
      <w:pPr>
        <w:pStyle w:val="3"/>
        <w:framePr w:w="9350" w:h="10856" w:hRule="exact" w:wrap="none" w:vAnchor="page" w:hAnchor="page" w:x="1280" w:y="4720"/>
        <w:shd w:val="clear" w:color="auto" w:fill="auto"/>
        <w:spacing w:after="240" w:line="312" w:lineRule="exact"/>
        <w:ind w:left="20" w:right="40" w:firstLine="540"/>
        <w:jc w:val="both"/>
      </w:pPr>
      <w:r>
        <w:rPr>
          <w:rStyle w:val="1"/>
        </w:rPr>
        <w:t>Календарный учебный график в полном объеме учитывает индивидуальные, возрастные, психофизические особенности воспитанников и отвечает требованиям охраны их жизни и здоровья.</w:t>
      </w:r>
    </w:p>
    <w:p w:rsidR="00E327E6" w:rsidRDefault="00F033EA">
      <w:pPr>
        <w:pStyle w:val="3"/>
        <w:framePr w:w="9350" w:h="10856" w:hRule="exact" w:wrap="none" w:vAnchor="page" w:hAnchor="page" w:x="1280" w:y="4720"/>
        <w:shd w:val="clear" w:color="auto" w:fill="auto"/>
        <w:spacing w:after="236" w:line="312" w:lineRule="exact"/>
        <w:ind w:left="20" w:right="40" w:firstLine="540"/>
        <w:jc w:val="both"/>
      </w:pPr>
      <w:r>
        <w:rPr>
          <w:rStyle w:val="1"/>
        </w:rPr>
        <w:t>Содержание дополнительных образовательных программ и сроки обучения по ним определяются образовательной программой, разработанной и утвержденной учреждением.</w:t>
      </w:r>
    </w:p>
    <w:p w:rsidR="00E327E6" w:rsidRDefault="00F033EA">
      <w:pPr>
        <w:pStyle w:val="3"/>
        <w:framePr w:w="9350" w:h="10856" w:hRule="exact" w:wrap="none" w:vAnchor="page" w:hAnchor="page" w:x="1280" w:y="4720"/>
        <w:shd w:val="clear" w:color="auto" w:fill="auto"/>
        <w:spacing w:after="294" w:line="317" w:lineRule="exact"/>
        <w:ind w:left="20" w:right="40" w:firstLine="540"/>
        <w:jc w:val="both"/>
      </w:pPr>
      <w:r>
        <w:rPr>
          <w:rStyle w:val="1"/>
        </w:rPr>
        <w:t xml:space="preserve">Расписание занятий составляется на </w:t>
      </w:r>
      <w:r w:rsidR="00172A28">
        <w:rPr>
          <w:rStyle w:val="1"/>
        </w:rPr>
        <w:t>1 октября</w:t>
      </w:r>
      <w:r>
        <w:rPr>
          <w:rStyle w:val="1"/>
        </w:rPr>
        <w:t xml:space="preserve"> 201</w:t>
      </w:r>
      <w:r w:rsidR="00172A28">
        <w:rPr>
          <w:rStyle w:val="1"/>
        </w:rPr>
        <w:t>7</w:t>
      </w:r>
      <w:r>
        <w:rPr>
          <w:rStyle w:val="1"/>
        </w:rPr>
        <w:t xml:space="preserve"> года. На сентябрь месяц составляется временное расписание занятий. Изменение расписания и места проведение занятий без разрешения администрации запрещается.</w:t>
      </w:r>
    </w:p>
    <w:p w:rsidR="00E327E6" w:rsidRDefault="00F033EA">
      <w:pPr>
        <w:pStyle w:val="23"/>
        <w:framePr w:w="9350" w:h="10856" w:hRule="exact" w:wrap="none" w:vAnchor="page" w:hAnchor="page" w:x="1280" w:y="4720"/>
        <w:shd w:val="clear" w:color="auto" w:fill="auto"/>
        <w:spacing w:after="316" w:line="250" w:lineRule="exact"/>
        <w:ind w:left="20" w:firstLine="540"/>
        <w:jc w:val="both"/>
      </w:pPr>
      <w:r>
        <w:rPr>
          <w:rStyle w:val="24"/>
          <w:b/>
          <w:bCs/>
        </w:rPr>
        <w:t>Продолжительность учебного года</w:t>
      </w:r>
    </w:p>
    <w:p w:rsidR="00E327E6" w:rsidRDefault="00F033EA">
      <w:pPr>
        <w:pStyle w:val="3"/>
        <w:framePr w:w="9350" w:h="10856" w:hRule="exact" w:wrap="none" w:vAnchor="page" w:hAnchor="page" w:x="1280" w:y="4720"/>
        <w:shd w:val="clear" w:color="auto" w:fill="auto"/>
        <w:spacing w:after="271" w:line="250" w:lineRule="exact"/>
        <w:ind w:left="20" w:firstLine="540"/>
        <w:jc w:val="both"/>
      </w:pPr>
      <w:r>
        <w:rPr>
          <w:rStyle w:val="1"/>
        </w:rPr>
        <w:t>Начало учебного года - 1 сентября 201</w:t>
      </w:r>
      <w:r w:rsidR="007867D4">
        <w:rPr>
          <w:rStyle w:val="1"/>
        </w:rPr>
        <w:t>7</w:t>
      </w:r>
      <w:r>
        <w:rPr>
          <w:rStyle w:val="1"/>
        </w:rPr>
        <w:t xml:space="preserve"> года.</w:t>
      </w:r>
    </w:p>
    <w:p w:rsidR="00E327E6" w:rsidRDefault="00F033EA">
      <w:pPr>
        <w:pStyle w:val="3"/>
        <w:framePr w:w="9350" w:h="10856" w:hRule="exact" w:wrap="none" w:vAnchor="page" w:hAnchor="page" w:x="1280" w:y="4720"/>
        <w:shd w:val="clear" w:color="auto" w:fill="auto"/>
        <w:spacing w:after="290" w:line="312" w:lineRule="exact"/>
        <w:ind w:left="20" w:right="40" w:firstLine="540"/>
        <w:jc w:val="both"/>
      </w:pPr>
      <w:r>
        <w:rPr>
          <w:rStyle w:val="1"/>
        </w:rPr>
        <w:t xml:space="preserve">Начало учебных занятий для обучающихся 1 года обучения - </w:t>
      </w:r>
      <w:r w:rsidR="007867D4">
        <w:rPr>
          <w:rStyle w:val="1"/>
        </w:rPr>
        <w:t>1</w:t>
      </w:r>
      <w:r w:rsidR="009F1239">
        <w:rPr>
          <w:rStyle w:val="1"/>
        </w:rPr>
        <w:t>5</w:t>
      </w:r>
      <w:r>
        <w:rPr>
          <w:rStyle w:val="1"/>
        </w:rPr>
        <w:t xml:space="preserve"> сентября 2016 г.; 2 и 3 годов обучения - 1 сентября 201</w:t>
      </w:r>
      <w:r w:rsidR="007867D4">
        <w:rPr>
          <w:rStyle w:val="1"/>
        </w:rPr>
        <w:t>7</w:t>
      </w:r>
      <w:r>
        <w:rPr>
          <w:rStyle w:val="1"/>
        </w:rPr>
        <w:t xml:space="preserve"> г.</w:t>
      </w:r>
    </w:p>
    <w:p w:rsidR="00E327E6" w:rsidRDefault="00F033EA">
      <w:pPr>
        <w:pStyle w:val="3"/>
        <w:framePr w:w="9350" w:h="10856" w:hRule="exact" w:wrap="none" w:vAnchor="page" w:hAnchor="page" w:x="1280" w:y="4720"/>
        <w:shd w:val="clear" w:color="auto" w:fill="auto"/>
        <w:spacing w:after="275" w:line="250" w:lineRule="exact"/>
        <w:ind w:left="20" w:firstLine="540"/>
        <w:jc w:val="both"/>
      </w:pPr>
      <w:r>
        <w:rPr>
          <w:rStyle w:val="1"/>
        </w:rPr>
        <w:t>Окончание учебного года - 31 мая 201</w:t>
      </w:r>
      <w:r w:rsidR="007867D4">
        <w:rPr>
          <w:rStyle w:val="1"/>
        </w:rPr>
        <w:t>8</w:t>
      </w:r>
      <w:r>
        <w:rPr>
          <w:rStyle w:val="1"/>
        </w:rPr>
        <w:t xml:space="preserve"> года.</w:t>
      </w:r>
    </w:p>
    <w:p w:rsidR="00E327E6" w:rsidRDefault="00F033EA">
      <w:pPr>
        <w:pStyle w:val="3"/>
        <w:framePr w:w="9350" w:h="10856" w:hRule="exact" w:wrap="none" w:vAnchor="page" w:hAnchor="page" w:x="1280" w:y="4720"/>
        <w:shd w:val="clear" w:color="auto" w:fill="auto"/>
        <w:spacing w:line="307" w:lineRule="exact"/>
        <w:ind w:left="20" w:right="40" w:firstLine="540"/>
        <w:jc w:val="both"/>
      </w:pPr>
      <w:r>
        <w:rPr>
          <w:rStyle w:val="1"/>
        </w:rPr>
        <w:t>Разрешается организация дополнительных учебных занятий после этой даты, если этого требует образовательная программа.</w:t>
      </w:r>
    </w:p>
    <w:p w:rsidR="00E327E6" w:rsidRDefault="00E90ECA">
      <w:pPr>
        <w:rPr>
          <w:sz w:val="2"/>
          <w:szCs w:val="2"/>
        </w:rPr>
        <w:sectPr w:rsidR="00E327E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2.75pt;margin-top:127.5pt;width:101.25pt;height:0;z-index:251659264" o:connectortype="straight"/>
        </w:pict>
      </w:r>
      <w:r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6.75pt;margin-top:69pt;width:198.75pt;height:69.75pt;z-index:251658240" filled="f" fillcolor="white [3212]" stroked="f" strokecolor="white [3212]">
            <v:textbox>
              <w:txbxContent>
                <w:p w:rsidR="00172A28" w:rsidRDefault="00172A28">
                  <w:pPr>
                    <w:rPr>
                      <w:rStyle w:val="1"/>
                      <w:rFonts w:eastAsia="Courier New"/>
                      <w:b/>
                    </w:rPr>
                  </w:pPr>
                  <w:r w:rsidRPr="00172A28">
                    <w:rPr>
                      <w:rStyle w:val="1"/>
                      <w:rFonts w:eastAsia="Courier New"/>
                      <w:b/>
                    </w:rPr>
                    <w:t>УТВЕРЖДАЮ</w:t>
                  </w:r>
                  <w:r>
                    <w:rPr>
                      <w:rStyle w:val="1"/>
                      <w:rFonts w:eastAsia="Courier New"/>
                      <w:b/>
                    </w:rPr>
                    <w:t>:</w:t>
                  </w:r>
                </w:p>
                <w:p w:rsidR="00172A28" w:rsidRPr="00172A28" w:rsidRDefault="00172A28">
                  <w:pPr>
                    <w:rPr>
                      <w:rStyle w:val="1"/>
                      <w:rFonts w:eastAsia="Courier New"/>
                    </w:rPr>
                  </w:pPr>
                  <w:r w:rsidRPr="00172A28">
                    <w:rPr>
                      <w:rStyle w:val="1"/>
                      <w:rFonts w:eastAsia="Courier New"/>
                    </w:rPr>
                    <w:t>Директор МАУ ДО «ЦИКТ»</w:t>
                  </w:r>
                </w:p>
              </w:txbxContent>
            </v:textbox>
          </v:shape>
        </w:pict>
      </w:r>
    </w:p>
    <w:p w:rsidR="00E327E6" w:rsidRDefault="00F033EA">
      <w:pPr>
        <w:pStyle w:val="3"/>
        <w:framePr w:w="9581" w:h="648" w:hRule="exact" w:wrap="none" w:vAnchor="page" w:hAnchor="page" w:x="1177" w:y="1237"/>
        <w:shd w:val="clear" w:color="auto" w:fill="auto"/>
        <w:spacing w:line="322" w:lineRule="exact"/>
        <w:ind w:left="140" w:right="100" w:firstLine="580"/>
        <w:jc w:val="both"/>
      </w:pPr>
      <w:r>
        <w:rPr>
          <w:rStyle w:val="1"/>
        </w:rPr>
        <w:lastRenderedPageBreak/>
        <w:t>Продолжительность учебного года: 36 учебных недель (по программам 2 и 3 года обучения) и 35 учебных недель (по программам 1 года обучения).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6"/>
        <w:gridCol w:w="3178"/>
        <w:gridCol w:w="3187"/>
      </w:tblGrid>
      <w:tr w:rsidR="00E327E6">
        <w:trPr>
          <w:trHeight w:hRule="exact" w:val="346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7E6" w:rsidRDefault="00E327E6">
            <w:pPr>
              <w:framePr w:w="9571" w:h="1363" w:wrap="none" w:vAnchor="page" w:hAnchor="page" w:x="1182" w:y="2120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7E6" w:rsidRDefault="00F033EA">
            <w:pPr>
              <w:pStyle w:val="3"/>
              <w:framePr w:w="9571" w:h="1363" w:wrap="none" w:vAnchor="page" w:hAnchor="page" w:x="1182" w:y="2120"/>
              <w:shd w:val="clear" w:color="auto" w:fill="auto"/>
              <w:spacing w:line="250" w:lineRule="exact"/>
              <w:ind w:left="140"/>
            </w:pPr>
            <w:r>
              <w:rPr>
                <w:rStyle w:val="0pt"/>
              </w:rPr>
              <w:t xml:space="preserve">1 </w:t>
            </w:r>
            <w:r>
              <w:rPr>
                <w:rStyle w:val="25"/>
              </w:rPr>
              <w:t>год обучение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7E6" w:rsidRDefault="00F033EA">
            <w:pPr>
              <w:pStyle w:val="3"/>
              <w:framePr w:w="9571" w:h="1363" w:wrap="none" w:vAnchor="page" w:hAnchor="page" w:x="1182" w:y="2120"/>
              <w:shd w:val="clear" w:color="auto" w:fill="auto"/>
              <w:spacing w:line="250" w:lineRule="exact"/>
              <w:ind w:left="140"/>
            </w:pPr>
            <w:r>
              <w:rPr>
                <w:rStyle w:val="25"/>
              </w:rPr>
              <w:t xml:space="preserve">2 и </w:t>
            </w:r>
            <w:r>
              <w:rPr>
                <w:rStyle w:val="0pt"/>
              </w:rPr>
              <w:t xml:space="preserve">3 </w:t>
            </w:r>
            <w:r>
              <w:rPr>
                <w:rStyle w:val="25"/>
              </w:rPr>
              <w:t>годы обучения</w:t>
            </w:r>
          </w:p>
        </w:tc>
      </w:tr>
      <w:tr w:rsidR="00E327E6">
        <w:trPr>
          <w:trHeight w:hRule="exact" w:val="331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7E6" w:rsidRDefault="00F033EA">
            <w:pPr>
              <w:pStyle w:val="3"/>
              <w:framePr w:w="9571" w:h="1363" w:wrap="none" w:vAnchor="page" w:hAnchor="page" w:x="1182" w:y="2120"/>
              <w:shd w:val="clear" w:color="auto" w:fill="auto"/>
              <w:spacing w:line="250" w:lineRule="exact"/>
              <w:ind w:left="140"/>
            </w:pPr>
            <w:r>
              <w:rPr>
                <w:rStyle w:val="0pt"/>
              </w:rPr>
              <w:t xml:space="preserve">1 </w:t>
            </w:r>
            <w:r>
              <w:rPr>
                <w:rStyle w:val="25"/>
              </w:rPr>
              <w:t>полугодие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7E6" w:rsidRDefault="00F033EA" w:rsidP="009F1239">
            <w:pPr>
              <w:pStyle w:val="3"/>
              <w:framePr w:w="9571" w:h="1363" w:wrap="none" w:vAnchor="page" w:hAnchor="page" w:x="1182" w:y="2120"/>
              <w:shd w:val="clear" w:color="auto" w:fill="auto"/>
              <w:spacing w:line="250" w:lineRule="exact"/>
              <w:ind w:left="140"/>
            </w:pPr>
            <w:r>
              <w:rPr>
                <w:rStyle w:val="0pt"/>
              </w:rPr>
              <w:t>1</w:t>
            </w:r>
            <w:r w:rsidR="009F1239">
              <w:rPr>
                <w:rStyle w:val="0pt"/>
              </w:rPr>
              <w:t>5</w:t>
            </w:r>
            <w:r>
              <w:rPr>
                <w:rStyle w:val="0pt"/>
              </w:rPr>
              <w:t xml:space="preserve"> </w:t>
            </w:r>
            <w:r>
              <w:rPr>
                <w:rStyle w:val="25"/>
              </w:rPr>
              <w:t>недель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7E6" w:rsidRDefault="00F033EA">
            <w:pPr>
              <w:pStyle w:val="3"/>
              <w:framePr w:w="9571" w:h="1363" w:wrap="none" w:vAnchor="page" w:hAnchor="page" w:x="1182" w:y="2120"/>
              <w:shd w:val="clear" w:color="auto" w:fill="auto"/>
              <w:spacing w:line="250" w:lineRule="exact"/>
              <w:ind w:left="140"/>
            </w:pPr>
            <w:r>
              <w:rPr>
                <w:rStyle w:val="0pt"/>
              </w:rPr>
              <w:t xml:space="preserve">17 </w:t>
            </w:r>
            <w:r>
              <w:rPr>
                <w:rStyle w:val="25"/>
              </w:rPr>
              <w:t>недель</w:t>
            </w:r>
          </w:p>
        </w:tc>
      </w:tr>
      <w:tr w:rsidR="00E327E6">
        <w:trPr>
          <w:trHeight w:hRule="exact" w:val="331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7E6" w:rsidRDefault="00F033EA">
            <w:pPr>
              <w:pStyle w:val="3"/>
              <w:framePr w:w="9571" w:h="1363" w:wrap="none" w:vAnchor="page" w:hAnchor="page" w:x="1182" w:y="2120"/>
              <w:shd w:val="clear" w:color="auto" w:fill="auto"/>
              <w:spacing w:line="250" w:lineRule="exact"/>
              <w:ind w:left="140"/>
            </w:pPr>
            <w:r>
              <w:rPr>
                <w:rStyle w:val="25"/>
              </w:rPr>
              <w:t>2 полугодие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7E6" w:rsidRDefault="009F1239">
            <w:pPr>
              <w:pStyle w:val="3"/>
              <w:framePr w:w="9571" w:h="1363" w:wrap="none" w:vAnchor="page" w:hAnchor="page" w:x="1182" w:y="2120"/>
              <w:shd w:val="clear" w:color="auto" w:fill="auto"/>
              <w:spacing w:line="250" w:lineRule="exact"/>
              <w:ind w:left="140"/>
            </w:pPr>
            <w:r>
              <w:rPr>
                <w:rStyle w:val="0pt"/>
              </w:rPr>
              <w:t>20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7E6" w:rsidRDefault="009F1239">
            <w:pPr>
              <w:pStyle w:val="3"/>
              <w:framePr w:w="9571" w:h="1363" w:wrap="none" w:vAnchor="page" w:hAnchor="page" w:x="1182" w:y="2120"/>
              <w:shd w:val="clear" w:color="auto" w:fill="auto"/>
              <w:spacing w:line="250" w:lineRule="exact"/>
              <w:ind w:left="140"/>
            </w:pPr>
            <w:r>
              <w:rPr>
                <w:rStyle w:val="0pt"/>
              </w:rPr>
              <w:t>20</w:t>
            </w:r>
          </w:p>
        </w:tc>
      </w:tr>
      <w:tr w:rsidR="00E327E6">
        <w:trPr>
          <w:trHeight w:hRule="exact" w:val="355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7E6" w:rsidRDefault="00F033EA">
            <w:pPr>
              <w:pStyle w:val="3"/>
              <w:framePr w:w="9571" w:h="1363" w:wrap="none" w:vAnchor="page" w:hAnchor="page" w:x="1182" w:y="2120"/>
              <w:shd w:val="clear" w:color="auto" w:fill="auto"/>
              <w:spacing w:line="250" w:lineRule="exact"/>
              <w:ind w:left="140"/>
            </w:pPr>
            <w:r>
              <w:rPr>
                <w:rStyle w:val="0pt"/>
              </w:rPr>
              <w:t>Итого за год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7E6" w:rsidRDefault="00F033EA">
            <w:pPr>
              <w:pStyle w:val="3"/>
              <w:framePr w:w="9571" w:h="1363" w:wrap="none" w:vAnchor="page" w:hAnchor="page" w:x="1182" w:y="2120"/>
              <w:shd w:val="clear" w:color="auto" w:fill="auto"/>
              <w:spacing w:line="250" w:lineRule="exact"/>
              <w:ind w:left="140"/>
            </w:pPr>
            <w:r>
              <w:rPr>
                <w:rStyle w:val="0pt"/>
              </w:rPr>
              <w:t>35 недель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E6" w:rsidRDefault="009F1239">
            <w:pPr>
              <w:pStyle w:val="3"/>
              <w:framePr w:w="9571" w:h="1363" w:wrap="none" w:vAnchor="page" w:hAnchor="page" w:x="1182" w:y="2120"/>
              <w:shd w:val="clear" w:color="auto" w:fill="auto"/>
              <w:spacing w:line="250" w:lineRule="exact"/>
              <w:ind w:left="140"/>
            </w:pPr>
            <w:r>
              <w:rPr>
                <w:rStyle w:val="0pt"/>
              </w:rPr>
              <w:t>37</w:t>
            </w:r>
            <w:r w:rsidR="00F033EA">
              <w:rPr>
                <w:rStyle w:val="0pt"/>
              </w:rPr>
              <w:t xml:space="preserve"> недель</w:t>
            </w:r>
          </w:p>
        </w:tc>
      </w:tr>
    </w:tbl>
    <w:p w:rsidR="00E327E6" w:rsidRDefault="00F033EA">
      <w:pPr>
        <w:pStyle w:val="3"/>
        <w:framePr w:w="9581" w:h="11888" w:hRule="exact" w:wrap="none" w:vAnchor="page" w:hAnchor="page" w:x="1177" w:y="3716"/>
        <w:shd w:val="clear" w:color="auto" w:fill="auto"/>
        <w:spacing w:after="240" w:line="322" w:lineRule="exact"/>
        <w:ind w:left="140" w:right="100" w:firstLine="580"/>
        <w:jc w:val="both"/>
      </w:pPr>
      <w:r>
        <w:rPr>
          <w:rStyle w:val="1"/>
        </w:rPr>
        <w:t>Начало учебных занятий - 9.00; окончание - 19.00. Занятия проводятся по расписанию, утвержденному директором. Сменность занятий отсутствует. Занятия организуются по шести дневной учебной неделе. В праздничные дни (установленные законодательством РФ) образовательное учреждение не работает. В дни школьных каникул общий режим работы учреждения регламентируется приказом директора по ОУ, в котором устанавливается особый график работы.</w:t>
      </w:r>
    </w:p>
    <w:p w:rsidR="00E327E6" w:rsidRDefault="00F033EA">
      <w:pPr>
        <w:pStyle w:val="3"/>
        <w:framePr w:w="9581" w:h="11888" w:hRule="exact" w:wrap="none" w:vAnchor="page" w:hAnchor="page" w:x="1177" w:y="3716"/>
        <w:shd w:val="clear" w:color="auto" w:fill="auto"/>
        <w:spacing w:after="240" w:line="322" w:lineRule="exact"/>
        <w:ind w:left="140" w:right="100" w:firstLine="580"/>
        <w:jc w:val="both"/>
      </w:pPr>
      <w:r>
        <w:rPr>
          <w:rStyle w:val="1"/>
        </w:rPr>
        <w:t>Продолжительность занятий составляет 30 минут для обучающихся дошко</w:t>
      </w:r>
      <w:r w:rsidR="00F50ABE">
        <w:rPr>
          <w:rStyle w:val="1"/>
        </w:rPr>
        <w:t>льного возраста и</w:t>
      </w:r>
      <w:r w:rsidR="00B57972">
        <w:rPr>
          <w:rStyle w:val="1"/>
        </w:rPr>
        <w:t xml:space="preserve"> обучающихся 1-4</w:t>
      </w:r>
      <w:r>
        <w:rPr>
          <w:rStyle w:val="1"/>
        </w:rPr>
        <w:t xml:space="preserve"> классов по программам научно</w:t>
      </w:r>
      <w:r>
        <w:rPr>
          <w:rStyle w:val="1"/>
        </w:rPr>
        <w:softHyphen/>
      </w:r>
      <w:r w:rsidR="00B57972">
        <w:rPr>
          <w:rStyle w:val="1"/>
        </w:rPr>
        <w:t>-</w:t>
      </w:r>
      <w:r>
        <w:rPr>
          <w:rStyle w:val="1"/>
        </w:rPr>
        <w:t>технической направленности (занятия с использованием компьютерной техники), 4</w:t>
      </w:r>
      <w:r w:rsidR="00F50ABE">
        <w:rPr>
          <w:rStyle w:val="1"/>
        </w:rPr>
        <w:t>5</w:t>
      </w:r>
      <w:r>
        <w:rPr>
          <w:rStyle w:val="1"/>
        </w:rPr>
        <w:t xml:space="preserve"> минут для обучающихся </w:t>
      </w:r>
      <w:r w:rsidR="00F50ABE">
        <w:rPr>
          <w:rStyle w:val="1"/>
        </w:rPr>
        <w:t>5</w:t>
      </w:r>
      <w:r>
        <w:rPr>
          <w:rStyle w:val="1"/>
        </w:rPr>
        <w:t>-11 классов по программам научно</w:t>
      </w:r>
      <w:r w:rsidR="00F50ABE">
        <w:rPr>
          <w:rStyle w:val="1"/>
        </w:rPr>
        <w:t>-</w:t>
      </w:r>
      <w:r>
        <w:rPr>
          <w:rStyle w:val="1"/>
        </w:rPr>
        <w:softHyphen/>
        <w:t>технической направленности и 1-11 классов социально-педагогической</w:t>
      </w:r>
      <w:r w:rsidR="00F50ABE">
        <w:rPr>
          <w:rStyle w:val="1"/>
        </w:rPr>
        <w:t xml:space="preserve"> и естественнонаучной</w:t>
      </w:r>
      <w:r>
        <w:rPr>
          <w:rStyle w:val="1"/>
        </w:rPr>
        <w:t xml:space="preserve"> направленности.</w:t>
      </w:r>
    </w:p>
    <w:p w:rsidR="00E327E6" w:rsidRDefault="00F033EA">
      <w:pPr>
        <w:pStyle w:val="3"/>
        <w:framePr w:w="9581" w:h="11888" w:hRule="exact" w:wrap="none" w:vAnchor="page" w:hAnchor="page" w:x="1177" w:y="3716"/>
        <w:shd w:val="clear" w:color="auto" w:fill="auto"/>
        <w:spacing w:after="233" w:line="322" w:lineRule="exact"/>
        <w:ind w:left="140" w:right="100" w:firstLine="580"/>
        <w:jc w:val="both"/>
      </w:pPr>
      <w:r>
        <w:rPr>
          <w:rStyle w:val="1"/>
        </w:rPr>
        <w:t>В целях недопущения перегрузок и сохранения здоровья детей между занятиями вводятся обязательные перерывы не менее 10 минут, в ходе занятий используются здоровьесберегающие технологии.</w:t>
      </w:r>
    </w:p>
    <w:p w:rsidR="00E327E6" w:rsidRDefault="00F033EA">
      <w:pPr>
        <w:pStyle w:val="3"/>
        <w:framePr w:w="9581" w:h="11888" w:hRule="exact" w:wrap="none" w:vAnchor="page" w:hAnchor="page" w:x="1177" w:y="3716"/>
        <w:shd w:val="clear" w:color="auto" w:fill="auto"/>
        <w:spacing w:after="244" w:line="331" w:lineRule="exact"/>
        <w:ind w:left="140" w:right="100" w:firstLine="580"/>
        <w:jc w:val="both"/>
      </w:pPr>
      <w:r>
        <w:rPr>
          <w:rStyle w:val="1"/>
        </w:rPr>
        <w:t>Ввиду отсутствия звонков педагог самостоятельно контролирует время начала и конца занятий.</w:t>
      </w:r>
    </w:p>
    <w:p w:rsidR="00E327E6" w:rsidRDefault="00F033EA">
      <w:pPr>
        <w:pStyle w:val="3"/>
        <w:framePr w:w="9581" w:h="11888" w:hRule="exact" w:wrap="none" w:vAnchor="page" w:hAnchor="page" w:x="1177" w:y="3716"/>
        <w:shd w:val="clear" w:color="auto" w:fill="auto"/>
        <w:spacing w:after="236"/>
        <w:ind w:left="140" w:right="100" w:firstLine="580"/>
        <w:jc w:val="both"/>
      </w:pPr>
      <w:r>
        <w:rPr>
          <w:rStyle w:val="1"/>
        </w:rPr>
        <w:t>В период летних каникул учебно-воспитательный процесс продолжается в форме учебных сборов, лагерей, участия в поездках, экскурсиях, выставках, походах.</w:t>
      </w:r>
    </w:p>
    <w:p w:rsidR="00E327E6" w:rsidRDefault="00F033EA">
      <w:pPr>
        <w:pStyle w:val="3"/>
        <w:framePr w:w="9581" w:h="11888" w:hRule="exact" w:wrap="none" w:vAnchor="page" w:hAnchor="page" w:x="1177" w:y="3716"/>
        <w:shd w:val="clear" w:color="auto" w:fill="auto"/>
        <w:spacing w:after="232" w:line="331" w:lineRule="exact"/>
        <w:ind w:left="140" w:right="100" w:firstLine="580"/>
        <w:jc w:val="both"/>
      </w:pPr>
      <w:r>
        <w:rPr>
          <w:rStyle w:val="1"/>
        </w:rPr>
        <w:t>Дополнительные дни отдыха, связанные с государственными праздниками (выходные дни):</w:t>
      </w:r>
    </w:p>
    <w:p w:rsidR="00E327E6" w:rsidRDefault="00F033EA">
      <w:pPr>
        <w:pStyle w:val="3"/>
        <w:framePr w:w="9581" w:h="11888" w:hRule="exact" w:wrap="none" w:vAnchor="page" w:hAnchor="page" w:x="1177" w:y="3716"/>
        <w:numPr>
          <w:ilvl w:val="0"/>
          <w:numId w:val="1"/>
        </w:numPr>
        <w:shd w:val="clear" w:color="auto" w:fill="auto"/>
        <w:tabs>
          <w:tab w:val="left" w:pos="1499"/>
        </w:tabs>
        <w:spacing w:line="341" w:lineRule="exact"/>
        <w:ind w:left="1120"/>
      </w:pPr>
      <w:r>
        <w:rPr>
          <w:rStyle w:val="1"/>
        </w:rPr>
        <w:t>1, 2,3,4,5,6„8 января - Новогодние каникулы</w:t>
      </w:r>
    </w:p>
    <w:p w:rsidR="00E327E6" w:rsidRDefault="00F033EA">
      <w:pPr>
        <w:pStyle w:val="3"/>
        <w:framePr w:w="9581" w:h="11888" w:hRule="exact" w:wrap="none" w:vAnchor="page" w:hAnchor="page" w:x="1177" w:y="3716"/>
        <w:numPr>
          <w:ilvl w:val="0"/>
          <w:numId w:val="1"/>
        </w:numPr>
        <w:shd w:val="clear" w:color="auto" w:fill="auto"/>
        <w:tabs>
          <w:tab w:val="left" w:pos="1475"/>
        </w:tabs>
        <w:spacing w:line="341" w:lineRule="exact"/>
        <w:ind w:left="1120"/>
      </w:pPr>
      <w:r>
        <w:rPr>
          <w:rStyle w:val="1"/>
        </w:rPr>
        <w:t>7 января - Рождество Христово</w:t>
      </w:r>
    </w:p>
    <w:p w:rsidR="00E327E6" w:rsidRDefault="00F033EA">
      <w:pPr>
        <w:pStyle w:val="3"/>
        <w:framePr w:w="9581" w:h="11888" w:hRule="exact" w:wrap="none" w:vAnchor="page" w:hAnchor="page" w:x="1177" w:y="3716"/>
        <w:numPr>
          <w:ilvl w:val="0"/>
          <w:numId w:val="1"/>
        </w:numPr>
        <w:shd w:val="clear" w:color="auto" w:fill="auto"/>
        <w:tabs>
          <w:tab w:val="left" w:pos="1475"/>
        </w:tabs>
        <w:spacing w:line="341" w:lineRule="exact"/>
        <w:ind w:left="1120"/>
      </w:pPr>
      <w:r>
        <w:rPr>
          <w:rStyle w:val="1"/>
        </w:rPr>
        <w:t>23 февраля - День защитника Отечества</w:t>
      </w:r>
    </w:p>
    <w:p w:rsidR="00E327E6" w:rsidRDefault="00001FD2">
      <w:pPr>
        <w:pStyle w:val="3"/>
        <w:framePr w:w="9581" w:h="11888" w:hRule="exact" w:wrap="none" w:vAnchor="page" w:hAnchor="page" w:x="1177" w:y="3716"/>
        <w:numPr>
          <w:ilvl w:val="0"/>
          <w:numId w:val="1"/>
        </w:numPr>
        <w:shd w:val="clear" w:color="auto" w:fill="auto"/>
        <w:tabs>
          <w:tab w:val="left" w:pos="1485"/>
        </w:tabs>
        <w:spacing w:line="341" w:lineRule="exact"/>
        <w:ind w:left="1120"/>
      </w:pPr>
      <w:r>
        <w:rPr>
          <w:rStyle w:val="1"/>
        </w:rPr>
        <w:t xml:space="preserve">8 </w:t>
      </w:r>
      <w:r w:rsidR="00F033EA">
        <w:rPr>
          <w:rStyle w:val="1"/>
        </w:rPr>
        <w:t>марта - Международный женский день</w:t>
      </w:r>
    </w:p>
    <w:p w:rsidR="00E327E6" w:rsidRDefault="00F033EA">
      <w:pPr>
        <w:pStyle w:val="3"/>
        <w:framePr w:w="9581" w:h="11888" w:hRule="exact" w:wrap="none" w:vAnchor="page" w:hAnchor="page" w:x="1177" w:y="3716"/>
        <w:numPr>
          <w:ilvl w:val="0"/>
          <w:numId w:val="1"/>
        </w:numPr>
        <w:shd w:val="clear" w:color="auto" w:fill="auto"/>
        <w:tabs>
          <w:tab w:val="left" w:pos="1499"/>
        </w:tabs>
        <w:spacing w:line="341" w:lineRule="exact"/>
        <w:ind w:left="1120"/>
      </w:pPr>
      <w:r>
        <w:rPr>
          <w:rStyle w:val="1"/>
        </w:rPr>
        <w:t>1 мая - Праздник весны и труда</w:t>
      </w:r>
    </w:p>
    <w:p w:rsidR="00E327E6" w:rsidRDefault="00F033EA">
      <w:pPr>
        <w:pStyle w:val="3"/>
        <w:framePr w:w="9581" w:h="11888" w:hRule="exact" w:wrap="none" w:vAnchor="page" w:hAnchor="page" w:x="1177" w:y="3716"/>
        <w:numPr>
          <w:ilvl w:val="0"/>
          <w:numId w:val="1"/>
        </w:numPr>
        <w:shd w:val="clear" w:color="auto" w:fill="auto"/>
        <w:tabs>
          <w:tab w:val="left" w:pos="1475"/>
        </w:tabs>
        <w:spacing w:line="341" w:lineRule="exact"/>
        <w:ind w:left="1120"/>
      </w:pPr>
      <w:r>
        <w:rPr>
          <w:rStyle w:val="1"/>
        </w:rPr>
        <w:t>9 мая - День Победы</w:t>
      </w:r>
    </w:p>
    <w:p w:rsidR="00E327E6" w:rsidRDefault="00F033EA">
      <w:pPr>
        <w:pStyle w:val="3"/>
        <w:framePr w:w="9581" w:h="11888" w:hRule="exact" w:wrap="none" w:vAnchor="page" w:hAnchor="page" w:x="1177" w:y="3716"/>
        <w:numPr>
          <w:ilvl w:val="0"/>
          <w:numId w:val="1"/>
        </w:numPr>
        <w:shd w:val="clear" w:color="auto" w:fill="auto"/>
        <w:tabs>
          <w:tab w:val="left" w:pos="1499"/>
        </w:tabs>
        <w:spacing w:line="341" w:lineRule="exact"/>
        <w:ind w:left="1120"/>
      </w:pPr>
      <w:r>
        <w:rPr>
          <w:rStyle w:val="1"/>
        </w:rPr>
        <w:t>12 июня - День России</w:t>
      </w:r>
    </w:p>
    <w:p w:rsidR="00E327E6" w:rsidRDefault="00001FD2">
      <w:pPr>
        <w:pStyle w:val="3"/>
        <w:framePr w:w="9581" w:h="11888" w:hRule="exact" w:wrap="none" w:vAnchor="page" w:hAnchor="page" w:x="1177" w:y="3716"/>
        <w:numPr>
          <w:ilvl w:val="0"/>
          <w:numId w:val="1"/>
        </w:numPr>
        <w:shd w:val="clear" w:color="auto" w:fill="auto"/>
        <w:tabs>
          <w:tab w:val="left" w:pos="1466"/>
        </w:tabs>
        <w:spacing w:line="341" w:lineRule="exact"/>
        <w:ind w:left="1120"/>
        <w:rPr>
          <w:rStyle w:val="1"/>
        </w:rPr>
      </w:pPr>
      <w:r>
        <w:rPr>
          <w:rStyle w:val="1"/>
        </w:rPr>
        <w:t>4 н</w:t>
      </w:r>
      <w:r w:rsidR="00F033EA">
        <w:rPr>
          <w:rStyle w:val="1"/>
        </w:rPr>
        <w:t>оября - День народного единства</w:t>
      </w:r>
    </w:p>
    <w:p w:rsidR="00001FD2" w:rsidRDefault="004B06B9" w:rsidP="00001FD2">
      <w:pPr>
        <w:pStyle w:val="3"/>
        <w:framePr w:w="9581" w:h="11888" w:hRule="exact" w:wrap="none" w:vAnchor="page" w:hAnchor="page" w:x="1177" w:y="3716"/>
        <w:shd w:val="clear" w:color="auto" w:fill="auto"/>
        <w:tabs>
          <w:tab w:val="left" w:pos="1466"/>
        </w:tabs>
        <w:spacing w:line="341" w:lineRule="exact"/>
      </w:pPr>
      <w:r>
        <w:rPr>
          <w:rStyle w:val="1"/>
        </w:rPr>
        <w:t xml:space="preserve">      </w:t>
      </w:r>
    </w:p>
    <w:p w:rsidR="00E327E6" w:rsidRDefault="00E327E6">
      <w:pPr>
        <w:rPr>
          <w:sz w:val="2"/>
          <w:szCs w:val="2"/>
        </w:rPr>
        <w:sectPr w:rsidR="00E327E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327E6" w:rsidRDefault="00F033EA" w:rsidP="00722C34">
      <w:pPr>
        <w:pStyle w:val="23"/>
        <w:framePr w:w="9749" w:h="5263" w:hRule="exact" w:wrap="none" w:vAnchor="page" w:hAnchor="page" w:x="1093" w:y="1237"/>
        <w:shd w:val="clear" w:color="auto" w:fill="auto"/>
        <w:spacing w:after="289" w:line="250" w:lineRule="exact"/>
        <w:ind w:left="100"/>
      </w:pPr>
      <w:r>
        <w:rPr>
          <w:rStyle w:val="24"/>
          <w:b/>
          <w:bCs/>
        </w:rPr>
        <w:lastRenderedPageBreak/>
        <w:t>Организация образовательного процесса</w:t>
      </w:r>
    </w:p>
    <w:p w:rsidR="00E327E6" w:rsidRDefault="00F033EA">
      <w:pPr>
        <w:pStyle w:val="3"/>
        <w:framePr w:w="9749" w:h="5263" w:hRule="exact" w:wrap="none" w:vAnchor="page" w:hAnchor="page" w:x="1093" w:y="1237"/>
        <w:shd w:val="clear" w:color="auto" w:fill="auto"/>
        <w:spacing w:after="300" w:line="302" w:lineRule="exact"/>
        <w:ind w:left="100" w:right="360" w:firstLine="540"/>
      </w:pPr>
      <w:r>
        <w:rPr>
          <w:rStyle w:val="1"/>
        </w:rPr>
        <w:t>Образовательная деятельность в учреждении осуществляется на русском языке.</w:t>
      </w:r>
    </w:p>
    <w:p w:rsidR="00E327E6" w:rsidRDefault="00F033EA">
      <w:pPr>
        <w:pStyle w:val="3"/>
        <w:framePr w:w="9749" w:h="5263" w:hRule="exact" w:wrap="none" w:vAnchor="page" w:hAnchor="page" w:x="1093" w:y="1237"/>
        <w:shd w:val="clear" w:color="auto" w:fill="auto"/>
        <w:spacing w:after="296" w:line="302" w:lineRule="exact"/>
        <w:ind w:left="100" w:right="360" w:firstLine="540"/>
      </w:pPr>
      <w:r>
        <w:rPr>
          <w:rStyle w:val="1"/>
        </w:rPr>
        <w:t>Занятия могут проводиться по группам, индивидуально или всем составом объединения.</w:t>
      </w:r>
    </w:p>
    <w:p w:rsidR="00E327E6" w:rsidRDefault="00F033EA">
      <w:pPr>
        <w:pStyle w:val="3"/>
        <w:framePr w:w="9749" w:h="5263" w:hRule="exact" w:wrap="none" w:vAnchor="page" w:hAnchor="page" w:x="1093" w:y="1237"/>
        <w:shd w:val="clear" w:color="auto" w:fill="auto"/>
        <w:spacing w:after="346" w:line="307" w:lineRule="exact"/>
        <w:ind w:left="100" w:right="360" w:firstLine="540"/>
      </w:pPr>
      <w:r>
        <w:rPr>
          <w:rStyle w:val="1"/>
        </w:rPr>
        <w:t>Освоение образовательных программ отслеживается в рамках промежуточной и итоговой аттестации.</w:t>
      </w:r>
    </w:p>
    <w:p w:rsidR="00E327E6" w:rsidRDefault="00F033EA">
      <w:pPr>
        <w:pStyle w:val="3"/>
        <w:framePr w:w="9749" w:h="5263" w:hRule="exact" w:wrap="none" w:vAnchor="page" w:hAnchor="page" w:x="1093" w:y="1237"/>
        <w:shd w:val="clear" w:color="auto" w:fill="auto"/>
        <w:spacing w:after="312" w:line="250" w:lineRule="exact"/>
        <w:ind w:left="100" w:firstLine="540"/>
      </w:pPr>
      <w:r>
        <w:rPr>
          <w:rStyle w:val="1"/>
        </w:rPr>
        <w:t>Сроки проведения промежуточной аттестация:</w:t>
      </w:r>
    </w:p>
    <w:p w:rsidR="00E327E6" w:rsidRDefault="00F033EA">
      <w:pPr>
        <w:pStyle w:val="3"/>
        <w:framePr w:w="9749" w:h="5263" w:hRule="exact" w:wrap="none" w:vAnchor="page" w:hAnchor="page" w:x="1093" w:y="1237"/>
        <w:numPr>
          <w:ilvl w:val="0"/>
          <w:numId w:val="1"/>
        </w:numPr>
        <w:shd w:val="clear" w:color="auto" w:fill="auto"/>
        <w:tabs>
          <w:tab w:val="left" w:pos="1439"/>
        </w:tabs>
        <w:spacing w:after="67" w:line="250" w:lineRule="exact"/>
        <w:ind w:left="1060"/>
      </w:pPr>
      <w:r>
        <w:rPr>
          <w:rStyle w:val="1"/>
        </w:rPr>
        <w:t>1</w:t>
      </w:r>
      <w:r w:rsidR="00001FD2">
        <w:rPr>
          <w:rStyle w:val="1"/>
        </w:rPr>
        <w:t>8</w:t>
      </w:r>
      <w:r>
        <w:rPr>
          <w:rStyle w:val="1"/>
        </w:rPr>
        <w:t xml:space="preserve"> - 2</w:t>
      </w:r>
      <w:r w:rsidR="00001FD2">
        <w:rPr>
          <w:rStyle w:val="1"/>
        </w:rPr>
        <w:t>2</w:t>
      </w:r>
      <w:r>
        <w:rPr>
          <w:rStyle w:val="1"/>
        </w:rPr>
        <w:t xml:space="preserve"> декабря 201</w:t>
      </w:r>
      <w:r w:rsidR="00001FD2">
        <w:rPr>
          <w:rStyle w:val="1"/>
        </w:rPr>
        <w:t>7</w:t>
      </w:r>
      <w:r>
        <w:rPr>
          <w:rStyle w:val="1"/>
        </w:rPr>
        <w:t xml:space="preserve"> г;</w:t>
      </w:r>
    </w:p>
    <w:p w:rsidR="00E327E6" w:rsidRDefault="00001FD2">
      <w:pPr>
        <w:pStyle w:val="3"/>
        <w:framePr w:w="9749" w:h="5263" w:hRule="exact" w:wrap="none" w:vAnchor="page" w:hAnchor="page" w:x="1093" w:y="1237"/>
        <w:numPr>
          <w:ilvl w:val="0"/>
          <w:numId w:val="1"/>
        </w:numPr>
        <w:shd w:val="clear" w:color="auto" w:fill="auto"/>
        <w:tabs>
          <w:tab w:val="left" w:pos="1444"/>
        </w:tabs>
        <w:spacing w:after="321" w:line="250" w:lineRule="exact"/>
        <w:ind w:left="1060"/>
      </w:pPr>
      <w:r>
        <w:rPr>
          <w:rStyle w:val="1"/>
        </w:rPr>
        <w:t>16</w:t>
      </w:r>
      <w:r w:rsidR="00F033EA">
        <w:rPr>
          <w:rStyle w:val="1"/>
        </w:rPr>
        <w:t>-</w:t>
      </w:r>
      <w:r>
        <w:rPr>
          <w:rStyle w:val="1"/>
        </w:rPr>
        <w:t>20</w:t>
      </w:r>
      <w:r w:rsidR="00F033EA">
        <w:rPr>
          <w:rStyle w:val="1"/>
        </w:rPr>
        <w:t xml:space="preserve"> апреля 201</w:t>
      </w:r>
      <w:r>
        <w:rPr>
          <w:rStyle w:val="1"/>
        </w:rPr>
        <w:t>8</w:t>
      </w:r>
      <w:r w:rsidR="00F033EA">
        <w:rPr>
          <w:rStyle w:val="1"/>
        </w:rPr>
        <w:t xml:space="preserve"> года</w:t>
      </w:r>
    </w:p>
    <w:p w:rsidR="00E327E6" w:rsidRDefault="00F033EA">
      <w:pPr>
        <w:pStyle w:val="3"/>
        <w:framePr w:w="9749" w:h="5263" w:hRule="exact" w:wrap="none" w:vAnchor="page" w:hAnchor="page" w:x="1093" w:y="1237"/>
        <w:shd w:val="clear" w:color="auto" w:fill="auto"/>
        <w:spacing w:line="250" w:lineRule="exact"/>
        <w:ind w:left="100" w:firstLine="540"/>
      </w:pPr>
      <w:r>
        <w:rPr>
          <w:rStyle w:val="1"/>
        </w:rPr>
        <w:t xml:space="preserve">Сроки проведения итоговой аттестации: </w:t>
      </w:r>
      <w:r w:rsidR="00001FD2">
        <w:rPr>
          <w:rStyle w:val="1pt"/>
        </w:rPr>
        <w:t>14</w:t>
      </w:r>
      <w:r>
        <w:rPr>
          <w:rStyle w:val="1pt"/>
        </w:rPr>
        <w:t>-2</w:t>
      </w:r>
      <w:r w:rsidR="00001FD2">
        <w:rPr>
          <w:rStyle w:val="1pt"/>
        </w:rPr>
        <w:t>5</w:t>
      </w:r>
      <w:r>
        <w:rPr>
          <w:rStyle w:val="1"/>
        </w:rPr>
        <w:t xml:space="preserve"> мая 201</w:t>
      </w:r>
      <w:r w:rsidR="00001FD2">
        <w:rPr>
          <w:rStyle w:val="1"/>
        </w:rPr>
        <w:t>8</w:t>
      </w:r>
      <w:r>
        <w:rPr>
          <w:rStyle w:val="1"/>
        </w:rPr>
        <w:t xml:space="preserve"> года.</w:t>
      </w:r>
    </w:p>
    <w:p w:rsidR="00E327E6" w:rsidRDefault="00F033EA">
      <w:pPr>
        <w:pStyle w:val="aa"/>
        <w:framePr w:wrap="none" w:vAnchor="page" w:hAnchor="page" w:x="1227" w:y="6749"/>
        <w:shd w:val="clear" w:color="auto" w:fill="auto"/>
        <w:spacing w:line="250" w:lineRule="exact"/>
      </w:pPr>
      <w:r>
        <w:rPr>
          <w:rStyle w:val="ab"/>
        </w:rPr>
        <w:t>Формы аттестации: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3182"/>
        <w:gridCol w:w="3610"/>
      </w:tblGrid>
      <w:tr w:rsidR="00E327E6">
        <w:trPr>
          <w:trHeight w:hRule="exact" w:val="67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7E6" w:rsidRDefault="00E327E6">
            <w:pPr>
              <w:framePr w:w="9317" w:h="8112" w:wrap="none" w:vAnchor="page" w:hAnchor="page" w:x="1098" w:y="7285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7E6" w:rsidRDefault="00F033EA">
            <w:pPr>
              <w:pStyle w:val="3"/>
              <w:framePr w:w="9317" w:h="8112" w:wrap="none" w:vAnchor="page" w:hAnchor="page" w:x="1098" w:y="7285"/>
              <w:shd w:val="clear" w:color="auto" w:fill="auto"/>
              <w:spacing w:after="120" w:line="250" w:lineRule="exact"/>
              <w:ind w:left="120"/>
            </w:pPr>
            <w:r>
              <w:rPr>
                <w:rStyle w:val="25"/>
              </w:rPr>
              <w:t>Промежуточная</w:t>
            </w:r>
          </w:p>
          <w:p w:rsidR="00E327E6" w:rsidRDefault="00F033EA">
            <w:pPr>
              <w:pStyle w:val="3"/>
              <w:framePr w:w="9317" w:h="8112" w:wrap="none" w:vAnchor="page" w:hAnchor="page" w:x="1098" w:y="7285"/>
              <w:shd w:val="clear" w:color="auto" w:fill="auto"/>
              <w:spacing w:before="120" w:line="250" w:lineRule="exact"/>
              <w:ind w:left="120"/>
            </w:pPr>
            <w:r>
              <w:rPr>
                <w:rStyle w:val="25"/>
              </w:rPr>
              <w:t>аттестация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7E6" w:rsidRDefault="00F033EA">
            <w:pPr>
              <w:pStyle w:val="3"/>
              <w:framePr w:w="9317" w:h="8112" w:wrap="none" w:vAnchor="page" w:hAnchor="page" w:x="1098" w:y="7285"/>
              <w:shd w:val="clear" w:color="auto" w:fill="auto"/>
              <w:spacing w:line="250" w:lineRule="exact"/>
              <w:jc w:val="both"/>
            </w:pPr>
            <w:r>
              <w:rPr>
                <w:rStyle w:val="25"/>
              </w:rPr>
              <w:t>Итоговая аттестация</w:t>
            </w:r>
          </w:p>
        </w:tc>
      </w:tr>
      <w:tr w:rsidR="00E327E6">
        <w:trPr>
          <w:trHeight w:hRule="exact" w:val="387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7E6" w:rsidRDefault="00F033EA">
            <w:pPr>
              <w:pStyle w:val="3"/>
              <w:framePr w:w="9317" w:h="8112" w:wrap="none" w:vAnchor="page" w:hAnchor="page" w:x="1098" w:y="7285"/>
              <w:shd w:val="clear" w:color="auto" w:fill="auto"/>
              <w:spacing w:line="322" w:lineRule="exact"/>
              <w:ind w:left="120"/>
            </w:pPr>
            <w:r>
              <w:rPr>
                <w:rStyle w:val="25"/>
              </w:rPr>
              <w:t>Социально</w:t>
            </w:r>
            <w:r>
              <w:rPr>
                <w:rStyle w:val="25"/>
              </w:rPr>
              <w:softHyphen/>
            </w:r>
          </w:p>
          <w:p w:rsidR="00E327E6" w:rsidRDefault="008B54D5">
            <w:pPr>
              <w:pStyle w:val="3"/>
              <w:framePr w:w="9317" w:h="8112" w:wrap="none" w:vAnchor="page" w:hAnchor="page" w:x="1098" w:y="7285"/>
              <w:shd w:val="clear" w:color="auto" w:fill="auto"/>
              <w:spacing w:line="322" w:lineRule="exact"/>
              <w:ind w:left="120"/>
            </w:pPr>
            <w:r>
              <w:rPr>
                <w:rStyle w:val="25"/>
              </w:rPr>
              <w:t>П</w:t>
            </w:r>
            <w:r w:rsidR="00F033EA">
              <w:rPr>
                <w:rStyle w:val="25"/>
              </w:rPr>
              <w:t>едагогическая</w:t>
            </w:r>
            <w:r>
              <w:rPr>
                <w:rStyle w:val="25"/>
              </w:rPr>
              <w:t xml:space="preserve"> и естественнонаучная</w:t>
            </w:r>
          </w:p>
          <w:p w:rsidR="00E327E6" w:rsidRDefault="00F033EA">
            <w:pPr>
              <w:pStyle w:val="3"/>
              <w:framePr w:w="9317" w:h="8112" w:wrap="none" w:vAnchor="page" w:hAnchor="page" w:x="1098" w:y="7285"/>
              <w:shd w:val="clear" w:color="auto" w:fill="auto"/>
              <w:spacing w:line="322" w:lineRule="exact"/>
              <w:ind w:left="120"/>
            </w:pPr>
            <w:r>
              <w:rPr>
                <w:rStyle w:val="25"/>
              </w:rPr>
              <w:t>направленность</w:t>
            </w:r>
          </w:p>
          <w:p w:rsidR="00E327E6" w:rsidRDefault="00F033EA">
            <w:pPr>
              <w:pStyle w:val="3"/>
              <w:framePr w:w="9317" w:h="8112" w:wrap="none" w:vAnchor="page" w:hAnchor="page" w:x="1098" w:y="7285"/>
              <w:shd w:val="clear" w:color="auto" w:fill="auto"/>
              <w:spacing w:line="322" w:lineRule="exact"/>
              <w:ind w:left="120"/>
            </w:pPr>
            <w:r>
              <w:rPr>
                <w:rStyle w:val="25"/>
              </w:rPr>
              <w:t>программ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7E6" w:rsidRDefault="00F033EA">
            <w:pPr>
              <w:pStyle w:val="3"/>
              <w:framePr w:w="9317" w:h="8112" w:wrap="none" w:vAnchor="page" w:hAnchor="page" w:x="1098" w:y="7285"/>
              <w:shd w:val="clear" w:color="auto" w:fill="auto"/>
              <w:spacing w:line="322" w:lineRule="exact"/>
              <w:ind w:left="120"/>
            </w:pPr>
            <w:r>
              <w:rPr>
                <w:rStyle w:val="25"/>
              </w:rPr>
              <w:t>Тестирование Защита творческих работ и проектов Практические работы Публикация в прессе Участие в конкурсах, выставках, соревнованиях (дипломант или призер)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7E6" w:rsidRDefault="00F033EA">
            <w:pPr>
              <w:pStyle w:val="3"/>
              <w:framePr w:w="9317" w:h="8112" w:wrap="none" w:vAnchor="page" w:hAnchor="page" w:x="1098" w:y="7285"/>
              <w:shd w:val="clear" w:color="auto" w:fill="auto"/>
              <w:spacing w:line="322" w:lineRule="exact"/>
              <w:jc w:val="both"/>
            </w:pPr>
            <w:r>
              <w:rPr>
                <w:rStyle w:val="25"/>
              </w:rPr>
              <w:t>Тестирование</w:t>
            </w:r>
          </w:p>
          <w:p w:rsidR="00E327E6" w:rsidRDefault="00F033EA">
            <w:pPr>
              <w:pStyle w:val="3"/>
              <w:framePr w:w="9317" w:h="8112" w:wrap="none" w:vAnchor="page" w:hAnchor="page" w:x="1098" w:y="7285"/>
              <w:shd w:val="clear" w:color="auto" w:fill="auto"/>
              <w:spacing w:line="322" w:lineRule="exact"/>
              <w:jc w:val="both"/>
            </w:pPr>
            <w:r>
              <w:rPr>
                <w:rStyle w:val="25"/>
              </w:rPr>
              <w:t>Защита творческих работ и</w:t>
            </w:r>
          </w:p>
          <w:p w:rsidR="00E327E6" w:rsidRDefault="00F033EA">
            <w:pPr>
              <w:pStyle w:val="3"/>
              <w:framePr w:w="9317" w:h="8112" w:wrap="none" w:vAnchor="page" w:hAnchor="page" w:x="1098" w:y="7285"/>
              <w:shd w:val="clear" w:color="auto" w:fill="auto"/>
              <w:spacing w:line="322" w:lineRule="exact"/>
              <w:jc w:val="both"/>
            </w:pPr>
            <w:r>
              <w:rPr>
                <w:rStyle w:val="25"/>
              </w:rPr>
              <w:t>проектов</w:t>
            </w:r>
          </w:p>
          <w:p w:rsidR="00E327E6" w:rsidRDefault="00F033EA">
            <w:pPr>
              <w:pStyle w:val="3"/>
              <w:framePr w:w="9317" w:h="8112" w:wrap="none" w:vAnchor="page" w:hAnchor="page" w:x="1098" w:y="7285"/>
              <w:shd w:val="clear" w:color="auto" w:fill="auto"/>
              <w:spacing w:line="322" w:lineRule="exact"/>
              <w:jc w:val="both"/>
            </w:pPr>
            <w:r>
              <w:rPr>
                <w:rStyle w:val="25"/>
              </w:rPr>
              <w:t>Организация</w:t>
            </w:r>
          </w:p>
          <w:p w:rsidR="00E327E6" w:rsidRDefault="00F033EA">
            <w:pPr>
              <w:pStyle w:val="3"/>
              <w:framePr w:w="9317" w:h="8112" w:wrap="none" w:vAnchor="page" w:hAnchor="page" w:x="1098" w:y="7285"/>
              <w:shd w:val="clear" w:color="auto" w:fill="auto"/>
              <w:spacing w:line="322" w:lineRule="exact"/>
              <w:jc w:val="both"/>
            </w:pPr>
            <w:r>
              <w:rPr>
                <w:rStyle w:val="25"/>
              </w:rPr>
              <w:t>индивидуальных выставок Защита исследовательских работ</w:t>
            </w:r>
          </w:p>
          <w:p w:rsidR="00E327E6" w:rsidRDefault="00F033EA">
            <w:pPr>
              <w:pStyle w:val="3"/>
              <w:framePr w:w="9317" w:h="8112" w:wrap="none" w:vAnchor="page" w:hAnchor="page" w:x="1098" w:y="7285"/>
              <w:shd w:val="clear" w:color="auto" w:fill="auto"/>
              <w:spacing w:line="322" w:lineRule="exact"/>
              <w:ind w:left="120"/>
            </w:pPr>
            <w:r>
              <w:rPr>
                <w:rStyle w:val="25"/>
              </w:rPr>
              <w:t>Публикация в прессе Участие в очных конкурсах, выставках, соревнованиях или заочных статусных краевого уровня</w:t>
            </w:r>
          </w:p>
        </w:tc>
      </w:tr>
      <w:tr w:rsidR="00E327E6">
        <w:trPr>
          <w:trHeight w:hRule="exact" w:val="356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7E6" w:rsidRDefault="00F033EA">
            <w:pPr>
              <w:pStyle w:val="3"/>
              <w:framePr w:w="9317" w:h="8112" w:wrap="none" w:vAnchor="page" w:hAnchor="page" w:x="1098" w:y="7285"/>
              <w:shd w:val="clear" w:color="auto" w:fill="auto"/>
              <w:spacing w:line="322" w:lineRule="exact"/>
              <w:ind w:left="120"/>
            </w:pPr>
            <w:r>
              <w:rPr>
                <w:rStyle w:val="25"/>
              </w:rPr>
              <w:t>Научно</w:t>
            </w:r>
            <w:r w:rsidR="008B54D5">
              <w:rPr>
                <w:rStyle w:val="25"/>
              </w:rPr>
              <w:t>-</w:t>
            </w:r>
            <w:r>
              <w:rPr>
                <w:rStyle w:val="25"/>
              </w:rPr>
              <w:softHyphen/>
            </w:r>
          </w:p>
          <w:p w:rsidR="00E327E6" w:rsidRDefault="00F033EA">
            <w:pPr>
              <w:pStyle w:val="3"/>
              <w:framePr w:w="9317" w:h="8112" w:wrap="none" w:vAnchor="page" w:hAnchor="page" w:x="1098" w:y="7285"/>
              <w:shd w:val="clear" w:color="auto" w:fill="auto"/>
              <w:spacing w:line="322" w:lineRule="exact"/>
              <w:ind w:left="120"/>
            </w:pPr>
            <w:r>
              <w:rPr>
                <w:rStyle w:val="25"/>
              </w:rPr>
              <w:t>техническая</w:t>
            </w:r>
          </w:p>
          <w:p w:rsidR="00E327E6" w:rsidRDefault="00F033EA">
            <w:pPr>
              <w:pStyle w:val="3"/>
              <w:framePr w:w="9317" w:h="8112" w:wrap="none" w:vAnchor="page" w:hAnchor="page" w:x="1098" w:y="7285"/>
              <w:shd w:val="clear" w:color="auto" w:fill="auto"/>
              <w:spacing w:line="322" w:lineRule="exact"/>
              <w:ind w:left="120"/>
            </w:pPr>
            <w:r>
              <w:rPr>
                <w:rStyle w:val="25"/>
              </w:rPr>
              <w:t>направленность</w:t>
            </w:r>
          </w:p>
          <w:p w:rsidR="00E327E6" w:rsidRDefault="00F033EA">
            <w:pPr>
              <w:pStyle w:val="3"/>
              <w:framePr w:w="9317" w:h="8112" w:wrap="none" w:vAnchor="page" w:hAnchor="page" w:x="1098" w:y="7285"/>
              <w:shd w:val="clear" w:color="auto" w:fill="auto"/>
              <w:spacing w:line="322" w:lineRule="exact"/>
              <w:ind w:left="120"/>
            </w:pPr>
            <w:r>
              <w:rPr>
                <w:rStyle w:val="25"/>
              </w:rPr>
              <w:t>программ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7E6" w:rsidRDefault="00F033EA">
            <w:pPr>
              <w:pStyle w:val="3"/>
              <w:framePr w:w="9317" w:h="8112" w:wrap="none" w:vAnchor="page" w:hAnchor="page" w:x="1098" w:y="7285"/>
              <w:shd w:val="clear" w:color="auto" w:fill="auto"/>
              <w:spacing w:line="322" w:lineRule="exact"/>
              <w:ind w:left="120"/>
            </w:pPr>
            <w:r>
              <w:rPr>
                <w:rStyle w:val="25"/>
              </w:rPr>
              <w:t>Тестирование Защита творческих работ и проектов Соревнования Организация выставок Практические работы Участие в конкурсах, выставках, соревнованиях (дипломант или призер)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E6" w:rsidRDefault="00F033EA">
            <w:pPr>
              <w:pStyle w:val="3"/>
              <w:framePr w:w="9317" w:h="8112" w:wrap="none" w:vAnchor="page" w:hAnchor="page" w:x="1098" w:y="7285"/>
              <w:shd w:val="clear" w:color="auto" w:fill="auto"/>
              <w:spacing w:line="317" w:lineRule="exact"/>
              <w:jc w:val="both"/>
            </w:pPr>
            <w:r>
              <w:rPr>
                <w:rStyle w:val="25"/>
              </w:rPr>
              <w:t>Тестирование</w:t>
            </w:r>
          </w:p>
          <w:p w:rsidR="00E327E6" w:rsidRDefault="00F033EA">
            <w:pPr>
              <w:pStyle w:val="3"/>
              <w:framePr w:w="9317" w:h="8112" w:wrap="none" w:vAnchor="page" w:hAnchor="page" w:x="1098" w:y="7285"/>
              <w:shd w:val="clear" w:color="auto" w:fill="auto"/>
              <w:spacing w:line="317" w:lineRule="exact"/>
              <w:jc w:val="both"/>
            </w:pPr>
            <w:r>
              <w:rPr>
                <w:rStyle w:val="25"/>
              </w:rPr>
              <w:t>Защита творческих работ и</w:t>
            </w:r>
          </w:p>
          <w:p w:rsidR="00E327E6" w:rsidRDefault="00F033EA">
            <w:pPr>
              <w:pStyle w:val="3"/>
              <w:framePr w:w="9317" w:h="8112" w:wrap="none" w:vAnchor="page" w:hAnchor="page" w:x="1098" w:y="7285"/>
              <w:shd w:val="clear" w:color="auto" w:fill="auto"/>
              <w:spacing w:line="317" w:lineRule="exact"/>
              <w:jc w:val="both"/>
            </w:pPr>
            <w:r>
              <w:rPr>
                <w:rStyle w:val="25"/>
              </w:rPr>
              <w:t>проектов</w:t>
            </w:r>
          </w:p>
          <w:p w:rsidR="00E327E6" w:rsidRDefault="00F033EA">
            <w:pPr>
              <w:pStyle w:val="3"/>
              <w:framePr w:w="9317" w:h="8112" w:wrap="none" w:vAnchor="page" w:hAnchor="page" w:x="1098" w:y="7285"/>
              <w:shd w:val="clear" w:color="auto" w:fill="auto"/>
              <w:spacing w:line="317" w:lineRule="exact"/>
              <w:jc w:val="both"/>
            </w:pPr>
            <w:r>
              <w:rPr>
                <w:rStyle w:val="25"/>
              </w:rPr>
              <w:t>Организация</w:t>
            </w:r>
          </w:p>
          <w:p w:rsidR="00E327E6" w:rsidRDefault="00F033EA">
            <w:pPr>
              <w:pStyle w:val="3"/>
              <w:framePr w:w="9317" w:h="8112" w:wrap="none" w:vAnchor="page" w:hAnchor="page" w:x="1098" w:y="7285"/>
              <w:shd w:val="clear" w:color="auto" w:fill="auto"/>
              <w:spacing w:line="317" w:lineRule="exact"/>
              <w:jc w:val="both"/>
            </w:pPr>
            <w:r>
              <w:rPr>
                <w:rStyle w:val="25"/>
              </w:rPr>
              <w:t>индивидуальных выставок Защита исследовательских работ</w:t>
            </w:r>
          </w:p>
          <w:p w:rsidR="00E327E6" w:rsidRDefault="00F033EA">
            <w:pPr>
              <w:pStyle w:val="3"/>
              <w:framePr w:w="9317" w:h="8112" w:wrap="none" w:vAnchor="page" w:hAnchor="page" w:x="1098" w:y="7285"/>
              <w:shd w:val="clear" w:color="auto" w:fill="auto"/>
              <w:spacing w:line="317" w:lineRule="exact"/>
              <w:jc w:val="both"/>
            </w:pPr>
            <w:r>
              <w:rPr>
                <w:rStyle w:val="25"/>
              </w:rPr>
              <w:t>Участие в очных конкурсах, выставках, соревнованиях или заочных статусных краевого уровня</w:t>
            </w:r>
          </w:p>
        </w:tc>
      </w:tr>
    </w:tbl>
    <w:p w:rsidR="00E327E6" w:rsidRDefault="00E327E6">
      <w:pPr>
        <w:rPr>
          <w:sz w:val="2"/>
          <w:szCs w:val="2"/>
        </w:rPr>
      </w:pPr>
    </w:p>
    <w:sectPr w:rsidR="00E327E6" w:rsidSect="00E327E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3EA" w:rsidRDefault="00F033EA" w:rsidP="00E327E6">
      <w:r>
        <w:separator/>
      </w:r>
    </w:p>
  </w:endnote>
  <w:endnote w:type="continuationSeparator" w:id="0">
    <w:p w:rsidR="00F033EA" w:rsidRDefault="00F033EA" w:rsidP="00E3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3EA" w:rsidRDefault="00F033EA"/>
  </w:footnote>
  <w:footnote w:type="continuationSeparator" w:id="0">
    <w:p w:rsidR="00F033EA" w:rsidRDefault="00F033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D0854"/>
    <w:multiLevelType w:val="multilevel"/>
    <w:tmpl w:val="0DC467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327E6"/>
    <w:rsid w:val="00001FD2"/>
    <w:rsid w:val="00172A28"/>
    <w:rsid w:val="004B06B9"/>
    <w:rsid w:val="00722C34"/>
    <w:rsid w:val="007655E9"/>
    <w:rsid w:val="007867D4"/>
    <w:rsid w:val="008B54D5"/>
    <w:rsid w:val="009F1239"/>
    <w:rsid w:val="00B57972"/>
    <w:rsid w:val="00E327E6"/>
    <w:rsid w:val="00E90ECA"/>
    <w:rsid w:val="00F033EA"/>
    <w:rsid w:val="00F5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4:docId w14:val="48F69F39"/>
  <w15:docId w15:val="{94DFB895-C804-4C37-8B0E-5C6C391D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327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27E6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E3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">
    <w:name w:val="Основной текст1"/>
    <w:basedOn w:val="a4"/>
    <w:rsid w:val="00E3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5">
    <w:name w:val="Подпись к картинке_"/>
    <w:basedOn w:val="a0"/>
    <w:link w:val="a6"/>
    <w:rsid w:val="00E3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7">
    <w:name w:val="Подпись к картинке"/>
    <w:basedOn w:val="a5"/>
    <w:rsid w:val="00E3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8">
    <w:name w:val="Подпись к картинке"/>
    <w:basedOn w:val="a5"/>
    <w:rsid w:val="00E3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2">
    <w:name w:val="Подпись к картинке (2)_"/>
    <w:basedOn w:val="a0"/>
    <w:link w:val="20"/>
    <w:rsid w:val="00E32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17"/>
      <w:szCs w:val="17"/>
      <w:u w:val="none"/>
    </w:rPr>
  </w:style>
  <w:style w:type="character" w:customStyle="1" w:styleId="21">
    <w:name w:val="Подпись к картинке (2)"/>
    <w:basedOn w:val="2"/>
    <w:rsid w:val="00E32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7"/>
      <w:szCs w:val="17"/>
      <w:u w:val="none"/>
      <w:lang w:val="ru-RU"/>
    </w:rPr>
  </w:style>
  <w:style w:type="character" w:customStyle="1" w:styleId="2ArialUnicodeMS75pt0pt">
    <w:name w:val="Подпись к картинке (2) + Arial Unicode MS;7;5 pt;Курсив;Интервал 0 pt"/>
    <w:basedOn w:val="2"/>
    <w:rsid w:val="00E327E6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2">
    <w:name w:val="Основной текст (2)_"/>
    <w:basedOn w:val="a0"/>
    <w:link w:val="23"/>
    <w:rsid w:val="00E32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4">
    <w:name w:val="Основной текст (2)"/>
    <w:basedOn w:val="22"/>
    <w:rsid w:val="00E32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20pt">
    <w:name w:val="Основной текст (2) + Не полужирный;Интервал 0 pt"/>
    <w:basedOn w:val="22"/>
    <w:rsid w:val="00E32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sid w:val="00E32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25">
    <w:name w:val="Основной текст2"/>
    <w:basedOn w:val="a4"/>
    <w:rsid w:val="00E3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1pt">
    <w:name w:val="Основной текст + Интервал 1 pt"/>
    <w:basedOn w:val="a4"/>
    <w:rsid w:val="00E3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5"/>
      <w:szCs w:val="25"/>
      <w:u w:val="none"/>
      <w:lang w:val="ru-RU"/>
    </w:rPr>
  </w:style>
  <w:style w:type="character" w:customStyle="1" w:styleId="a9">
    <w:name w:val="Подпись к таблице_"/>
    <w:basedOn w:val="a0"/>
    <w:link w:val="aa"/>
    <w:rsid w:val="00E3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b">
    <w:name w:val="Подпись к таблице"/>
    <w:basedOn w:val="a9"/>
    <w:rsid w:val="00E3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paragraph" w:customStyle="1" w:styleId="3">
    <w:name w:val="Основной текст3"/>
    <w:basedOn w:val="a"/>
    <w:link w:val="a4"/>
    <w:rsid w:val="00E327E6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a6">
    <w:name w:val="Подпись к картинке"/>
    <w:basedOn w:val="a"/>
    <w:link w:val="a5"/>
    <w:rsid w:val="00E327E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0">
    <w:name w:val="Подпись к картинке (2)"/>
    <w:basedOn w:val="a"/>
    <w:link w:val="2"/>
    <w:rsid w:val="00E327E6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pacing w:val="-7"/>
      <w:sz w:val="17"/>
      <w:szCs w:val="17"/>
    </w:rPr>
  </w:style>
  <w:style w:type="paragraph" w:customStyle="1" w:styleId="23">
    <w:name w:val="Основной текст (2)"/>
    <w:basedOn w:val="a"/>
    <w:link w:val="22"/>
    <w:rsid w:val="00E327E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aa">
    <w:name w:val="Подпись к таблице"/>
    <w:basedOn w:val="a"/>
    <w:link w:val="a9"/>
    <w:rsid w:val="00E327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001F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1FD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"ЦИКТ"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 кабинет</dc:creator>
  <cp:lastModifiedBy>Директор</cp:lastModifiedBy>
  <cp:revision>7</cp:revision>
  <cp:lastPrinted>2017-09-08T07:00:00Z</cp:lastPrinted>
  <dcterms:created xsi:type="dcterms:W3CDTF">2017-07-26T05:26:00Z</dcterms:created>
  <dcterms:modified xsi:type="dcterms:W3CDTF">2017-09-20T05:08:00Z</dcterms:modified>
</cp:coreProperties>
</file>